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after="160"/>
      </w:pPr>
      <w:r>
        <w:rPr>
          <w:rFonts w:ascii="Calibri" w:hAnsi="Calibri"/>
          <w:b/>
          <w:color w:val="7B5EA7"/>
          <w:sz w:val="40"/>
        </w:rPr>
        <w:t>Episode Transcript</w:t>
      </w:r>
    </w:p>
    <w:p>
      <w:pPr>
        <w:spacing w:before="0" w:after="40" w:line="276" w:lineRule="auto"/>
      </w:pPr>
      <w:r>
        <w:rPr>
          <w:rFonts w:ascii="Calibri" w:hAnsi="Calibri"/>
          <w:b/>
          <w:color w:val="222222"/>
          <w:sz w:val="26"/>
        </w:rPr>
        <w:t>The Main Street CEO with Theresa Cantley</w:t>
      </w:r>
    </w:p>
    <w:p>
      <w:pPr>
        <w:spacing w:before="0" w:after="40" w:line="276" w:lineRule="auto"/>
      </w:pPr>
      <w:r>
        <w:rPr>
          <w:rFonts w:ascii="Calibri" w:hAnsi="Calibri"/>
          <w:b w:val="0"/>
          <w:color w:val="222222"/>
          <w:sz w:val="24"/>
        </w:rPr>
        <w:t>Abundance Is a Lens, Not a Number</w:t>
      </w:r>
    </w:p>
    <w:p>
      <w:pPr>
        <w:spacing w:before="0" w:after="40" w:line="276" w:lineRule="auto"/>
      </w:pPr>
      <w:r>
        <w:rPr>
          <w:rFonts w:ascii="Calibri" w:hAnsi="Calibri"/>
          <w:b w:val="0"/>
          <w:color w:val="666666"/>
          <w:sz w:val="22"/>
        </w:rPr>
        <w:t>Solo episode</w:t>
      </w:r>
    </w:p>
    <w:p>
      <w:pPr>
        <w:spacing w:before="0" w:after="280" w:line="276" w:lineRule="auto"/>
      </w:pPr>
      <w:r>
        <w:rPr>
          <w:rFonts w:ascii="Calibri" w:hAnsi="Calibri"/>
          <w:b w:val="0"/>
          <w:color w:val="666666"/>
          <w:sz w:val="22"/>
        </w:rPr>
        <w:t>Runtime: approximately 24 minutes</w:t>
      </w:r>
    </w:p>
    <w:p>
      <w:pPr>
        <w:spacing w:before="0" w:after="120" w:line="276" w:lineRule="auto"/>
        <w:shd w:val="clear" w:fill="F4F1F9"/>
      </w:pPr>
      <w:r>
        <w:rPr>
          <w:rFonts w:ascii="Calibri" w:hAnsi="Calibri"/>
          <w:b w:val="0"/>
          <w:color w:val="666666"/>
          <w:sz w:val="21"/>
        </w:rPr>
        <w:t>A full text transcript of this episode is provided so the conversation is available to listeners who are deaf or hard of hearing, and to anyone who prefers to read. Timestamps are included throughout. This transcript has been lightly edited for readability: repeated words and false starts have been removed and obvious transcription errors corrected. No meaning has been changed.</w:t>
      </w:r>
    </w:p>
    <w:p>
      <w:pPr>
        <w:pStyle w:val="Heading2"/>
        <w:spacing w:before="360" w:after="160"/>
      </w:pPr>
      <w:r>
        <w:rPr>
          <w:rFonts w:ascii="Calibri" w:hAnsi="Calibri"/>
          <w:b/>
          <w:color w:val="7B5EA7"/>
          <w:sz w:val="28"/>
        </w:rPr>
        <w:t>Speakers</w:t>
      </w:r>
    </w:p>
    <w:p>
      <w:pPr>
        <w:spacing w:before="0" w:after="60" w:line="276" w:lineRule="auto"/>
      </w:pPr>
      <w:r>
        <w:rPr>
          <w:rFonts w:ascii="Calibri" w:hAnsi="Calibri"/>
          <w:b w:val="0"/>
          <w:color w:val="222222"/>
          <w:sz w:val="22"/>
        </w:rPr>
        <w:t>Theresa Cantley, host</w:t>
      </w:r>
    </w:p>
    <w:p>
      <w:pPr>
        <w:pStyle w:val="Heading2"/>
        <w:spacing w:before="360" w:after="160"/>
      </w:pPr>
      <w:r>
        <w:rPr>
          <w:rFonts w:ascii="Calibri" w:hAnsi="Calibri"/>
          <w:b/>
          <w:color w:val="7B5EA7"/>
          <w:sz w:val="28"/>
        </w:rPr>
        <w:t>Transcript</w:t>
      </w:r>
    </w:p>
    <w:p>
      <w:pPr>
        <w:keepNext/>
        <w:spacing w:before="200" w:after="0"/>
      </w:pPr>
      <w:r>
        <w:rPr>
          <w:rFonts w:ascii="Calibri" w:hAnsi="Calibri"/>
          <w:b/>
          <w:color w:val="7B5EA7"/>
          <w:sz w:val="22"/>
        </w:rPr>
        <w:t xml:space="preserve">Theresa Cantley  </w:t>
      </w:r>
      <w:r>
        <w:rPr>
          <w:rFonts w:ascii="Calibri" w:hAnsi="Calibri"/>
          <w:color w:val="666666"/>
          <w:sz w:val="20"/>
        </w:rPr>
        <w:t>(00:01)</w:t>
      </w:r>
    </w:p>
    <w:p>
      <w:pPr>
        <w:spacing w:before="40" w:after="80" w:line="276" w:lineRule="auto"/>
      </w:pPr>
      <w:r>
        <w:rPr>
          <w:rFonts w:ascii="Calibri" w:hAnsi="Calibri"/>
          <w:b w:val="0"/>
          <w:color w:val="222222"/>
          <w:sz w:val="22"/>
        </w:rPr>
        <w:t>I wanted to talk today about something that you hear, it's kind of like a word that you just hear all over the place. A word, a concept, whatever you want to call it. And it's about abundance. And I know, so many times when you hear people talk about abundance, they talk about it from the standpoint of almost like super woo woo. But I wanted to talk about it today because of something I saw. So let me put this into perspective for you. So the one morning, I was done meditating and I was done journaling and I was still feeling really frustrated. And it was my own dang fault, because I opened up my phone and I was on social media and I was doing the thing that my nephew calls the doom scroll. And I was scrolling through Instagram, scrolling through LinkedIn. And just getting myself really frustrated. And I'm sure if you're listening to this, you're probably like, yes, I know exactly what she's talking about. And I thought, you know what, this is not doing me any good. So I shut my phone, and I was sitting there and I was like, Theresa, you've got to snap out of this. Like it's crazy. Because again, we get into that mode where we're just scrolling through social media and we're looking at all these people and we're looking at what everybody's doing and we're looking at everybody's vacation. And it's funny, because a friend of mine told me, yeah, you see all these people on fancy vacations. And she said, some of those people, they're actually in their backyard, and they made their backyard look like it was Italy, and they're just actually in their backyard. They're not really on vacation. Which is so funny, but it's going to play into what we're going to talk about today as it relates to abundance. So back to my story. So I thought to myself, I was sitting there and I was like, Theresa, you've got to snap out of this and do something. So I opened my phone back up, didn't go into social media. I actually went into my email and I saw an email from a mentor of mine. And this email, it was about the topic of abundance,</w:t>
      </w:r>
    </w:p>
    <w:p>
      <w:pPr>
        <w:keepNext/>
        <w:spacing w:before="200" w:after="0"/>
      </w:pPr>
      <w:r>
        <w:rPr>
          <w:rFonts w:ascii="Calibri" w:hAnsi="Calibri"/>
          <w:color w:val="666666"/>
          <w:sz w:val="20"/>
        </w:rPr>
        <w:t>(02:19)</w:t>
      </w:r>
    </w:p>
    <w:p>
      <w:pPr>
        <w:spacing w:before="40" w:after="80" w:line="276" w:lineRule="auto"/>
      </w:pPr>
      <w:r>
        <w:rPr>
          <w:rFonts w:ascii="Calibri" w:hAnsi="Calibri"/>
          <w:b w:val="0"/>
          <w:color w:val="222222"/>
          <w:sz w:val="22"/>
        </w:rPr>
        <w:t>because he had a guest on his show and she was going to be talking about abundance. And I thought to myself, but more from the standpoint of energy and the universe and all that. But we're going to talk about this from a different perspective. But I want to share some of the things that he shared in this email that I was reading that I thought just hit me so much. And the reason why it hit me so much is because, as you know, I spend a lot of time with founders. I spend a lot of time with established founders, with people who own brick and mortar restaurants, retail stores, yoga studios, you name it. I spend a lot of time with the chamber. And this topic of abundance, and how the frame happened, it hit me because of all of the work that I've done with these businesses, and also with the businesses that I actually am a partner in and run, and how this concept, and how we look at abundance through a different lens, through a different perspective, and how this relates to businesses that we go to every day, every week, that we shop at, we dine at, and how it becomes way more powerful when you're looking at it this way, and the power that these businesses have, considering they are brick and mortar. Which, for a long time so many people said that brick and mortar was going to go away, that Amazon was going to take everything over, and nobody wants to shop in brick and mortar. And the truth is, it couldn't be further from the truth, right? Because those businesses are the businesses that create connection. Why? Well, from the obvious: you have to go in, you have to talk to people, you have to communicate, you're connecting with them. So the brick and mortar businesses are not going to go away. In fact, I think we're going to start to see a rise in them,</w:t>
      </w:r>
    </w:p>
    <w:p>
      <w:pPr>
        <w:keepNext/>
        <w:spacing w:before="200" w:after="0"/>
      </w:pPr>
      <w:r>
        <w:rPr>
          <w:rFonts w:ascii="Calibri" w:hAnsi="Calibri"/>
          <w:color w:val="666666"/>
          <w:sz w:val="20"/>
        </w:rPr>
        <w:t>(04:41)</w:t>
      </w:r>
    </w:p>
    <w:p>
      <w:pPr>
        <w:spacing w:before="40" w:after="80" w:line="276" w:lineRule="auto"/>
      </w:pPr>
      <w:r>
        <w:rPr>
          <w:rFonts w:ascii="Calibri" w:hAnsi="Calibri"/>
          <w:b w:val="0"/>
          <w:color w:val="222222"/>
          <w:sz w:val="22"/>
        </w:rPr>
        <w:t>whereas a lot of businesses have closed over the past couple of years. And I think partially some of that, in my opinion, is because of the transfer of businesses from people who are selling and want to retire and new people are coming in and buying them, but also people who own these businesses having a new perspective on what they really need to do to not just grow their business, but actually keep that business around generation after generation. So the way that abundance was explained in this email, and as I start to unpack this, you're going to understand why, when I read it, it just hit. And whether or not you own a brick and mortar business, maybe you own an online business and you're listening to this, maybe you're a leader in a business, I don't know, maybe you're thinking about starting a business, this concept can apply to you. And when you apply it, I truly, truly, truly believe it's going to shift the way that you look at things and it's going to change the way that you go about your day. So, and this is literally my perspective on what he shared. So the way that it was broken down is that so often we think that abundance is an abundance of money, how much we get, basically. Okay. And how much we want to get or how much we want to achieve. So we look at it and I remember, I just want an abundance of customers, or I just want an abundance of money. So it's like, how much can I get? And the truth is, and we're going to talk about this in the lens of an abundance lens versus a judgment lens. A judgment lens when we're looking at things. And most of us go through life, go through our day, looking at things with a perspective of a judgment lens. And a judgment lens, because if you think about it, when you're on social media and you're swiping, swipe left, swipe left, when you're going through a carousel</w:t>
      </w:r>
    </w:p>
    <w:p>
      <w:pPr>
        <w:keepNext/>
        <w:spacing w:before="200" w:after="0"/>
      </w:pPr>
      <w:r>
        <w:rPr>
          <w:rFonts w:ascii="Calibri" w:hAnsi="Calibri"/>
          <w:color w:val="666666"/>
          <w:sz w:val="20"/>
        </w:rPr>
        <w:t>(07:01)</w:t>
      </w:r>
    </w:p>
    <w:p>
      <w:pPr>
        <w:spacing w:before="40" w:after="80" w:line="276" w:lineRule="auto"/>
      </w:pPr>
      <w:r>
        <w:rPr>
          <w:rFonts w:ascii="Calibri" w:hAnsi="Calibri"/>
          <w:b w:val="0"/>
          <w:color w:val="222222"/>
          <w:sz w:val="22"/>
        </w:rPr>
        <w:t>or swipe up, swipe down, because you're looking at posts. Heart it, like it, share it. So there's constant, and as my mentor said, your brain is making thousands of judgments within like a five minute period. I forget exactly what the number is, but you're just constantly judging things, whether you like it, whether you don't like it, whether you want to follow, whether you don't want to follow, whether you want to unfollow, whether you want to share it. So it's that constant judgment. And even, again, it's this judgment thing. People will follow or share because they want to get close to someone. They think that, hey, if I do this, this person's going to see me, and this person's going to want to work with me, and you just go down a rabbit hole. And what happens is you end up approaching things, whether you realize it or not, you end up approaching things from a lens of lack, is the way that I see it. Okay. You might think to yourself, no, I'm not. I'm liking it. I'm liking it. But what ends up happening is there are some things working behind the scenes when we like it, and we're making that judgment of, hey, I like this. There are some things that end up working behind the scenes that we don't really realize, that we're going to talk about. And I'm telling you right now, it's probably happened to you. If you're a human being and you're listening to this, this has happened to you. So, abundance, if we really look at it, it is not something we get or we achieve, right? It is literally how we see the world. It's a lens, okay. Like gratitude is a lens through which we see the world. If we can see the world through a lens of gratitude, we're going to</w:t>
      </w:r>
    </w:p>
    <w:p>
      <w:pPr>
        <w:keepNext/>
        <w:spacing w:before="200" w:after="0"/>
      </w:pPr>
      <w:r>
        <w:rPr>
          <w:rFonts w:ascii="Calibri" w:hAnsi="Calibri"/>
          <w:color w:val="666666"/>
          <w:sz w:val="20"/>
        </w:rPr>
        <w:t>(09:07)</w:t>
      </w:r>
    </w:p>
    <w:p>
      <w:pPr>
        <w:spacing w:before="40" w:after="80" w:line="276" w:lineRule="auto"/>
      </w:pPr>
      <w:r>
        <w:rPr>
          <w:rFonts w:ascii="Calibri" w:hAnsi="Calibri"/>
          <w:b w:val="0"/>
          <w:color w:val="222222"/>
          <w:sz w:val="22"/>
        </w:rPr>
        <w:t>be grateful for the things that we have and draw more of those things to us, right? So abundance, if we look at it from this perspective, it becomes a lens through which we can see things. Okay. It's less about what we have and more about what you see. So you can see, when people say abundance, and a lot of times it's abundance of good energy and abundance of money and abundance of whatever, you hear all of that on the internet. But when we look at it from the perspective of, it's less about what you have or what you get and more about what you see. It's how we see things and then where we place our attention, which ends up shaping what we create. So if you look at it like this, and I had a conversation with someone the other day, it was someone who works in the chamber, and we were talking about a very challenging situation that she has with a merchant. And as she was talking, literally you could see she was looking through this lens of judgment, of comparison, of feeling like not enough, of feeling like, oh my gosh, I need to talk to this person, I need to get this person's opinion, I need to get this person's opinion, instead of just making the decision. But when we can shift our focus and place our attention on abundance and look at it more from a lens of how we see things. So if I look at this difficult situation that she was having, okay, and I look at it and I say, okay, I have this challenging situation. What's really happening here? And what kind of a solution can I find, figure out, create, so that I can start to change things,</w:t>
      </w:r>
    </w:p>
    <w:p>
      <w:pPr>
        <w:keepNext/>
        <w:spacing w:before="200" w:after="0"/>
      </w:pPr>
      <w:r>
        <w:rPr>
          <w:rFonts w:ascii="Calibri" w:hAnsi="Calibri"/>
          <w:color w:val="666666"/>
          <w:sz w:val="20"/>
        </w:rPr>
        <w:t>(11:32)</w:t>
      </w:r>
    </w:p>
    <w:p>
      <w:pPr>
        <w:spacing w:before="40" w:after="80" w:line="276" w:lineRule="auto"/>
      </w:pPr>
      <w:r>
        <w:rPr>
          <w:rFonts w:ascii="Calibri" w:hAnsi="Calibri"/>
          <w:b w:val="0"/>
          <w:color w:val="222222"/>
          <w:sz w:val="22"/>
        </w:rPr>
        <w:t>so that I can help this person, or maybe I can just deal with this situation in a different way? Instead of looking at it and immediately saying, this person's being a jerk. This means X about me. It means I'm a bad leader. It means I don't know what I'm doing, because they're acting like a jerk and I'm getting frustrated, therefore I'm taking it personally. And then what happens? We see this whole situation through a lens of judgment. And not a lens of what can we create from this? And as I was reading this email, I was like, whoa, this is really good. Because it made sense. And especially when I look at it with all the struggles that Main Street businesses have gone through, and you look at, okay, how can we shift that lens from, there's no money, people aren't going to come into our business, people don't want to spend money anymore, people don't have money, there is no money out there. That's a judgment. We're making a judgment based on a feeling that we have. Instead of looking at it and saying, I'm going to look at this like the money is still there. It didn't go anywhere. And you know what? I have this business and I have, this is the abundance lens, I have the unique capability as a small business to really have that personal outreach to my customers when they walk through the door, or how we communicate with them digitally to bring them into our business. So if we can look at it, because then this is the big thing that I saw, is that when we start looking at it through this lens of, hey, you know what, there's another way, and I can figure this out. And again, I am small, I am a business where people come in here every day. I have a chance</w:t>
      </w:r>
    </w:p>
    <w:p>
      <w:pPr>
        <w:keepNext/>
        <w:spacing w:before="200" w:after="0"/>
      </w:pPr>
      <w:r>
        <w:rPr>
          <w:rFonts w:ascii="Calibri" w:hAnsi="Calibri"/>
          <w:color w:val="666666"/>
          <w:sz w:val="20"/>
        </w:rPr>
        <w:t>(13:44)</w:t>
      </w:r>
    </w:p>
    <w:p>
      <w:pPr>
        <w:spacing w:before="40" w:after="80" w:line="276" w:lineRule="auto"/>
      </w:pPr>
      <w:r>
        <w:rPr>
          <w:rFonts w:ascii="Calibri" w:hAnsi="Calibri"/>
          <w:b w:val="0"/>
          <w:color w:val="222222"/>
          <w:sz w:val="22"/>
        </w:rPr>
        <w:t>to find another way to make this work. I have a chance to look at things differently and find a new solution, right? So instead of looking at it and saying, this is just going to fail because everybody and their brother is saying how hard it is and how tariffs are killing everything and rising costs are killing everything, and if you're a restaurant, you're not going to survive, and blah, blah, blah, blah, blah. Instead of looking at it that way, which is the judgment lens. And here's where the judgment lens comes from. So the first thing is the comparison. So we look at it, and this is the thing that takes me down. And I'm telling you, it takes a lot of people down. And it comes from being on social media, seeing the highlight reel from everybody, and swipe, swipe, swipe, judge, judge, judge. So comparison. Looking at it and saying, hey, this is what's going on with Amazon. And Amazon is able to do this, and they're going to get drones now that are going to drop your packages off. And what am I going to do with my business? How can I, instead of looking at it through that comparison lens? Instead, let's look at it through the abundance lens of, hmm, I'm a gift store. I'm a retail store. What can I do with the products that we have? Maybe we have an e-commerce site. Maybe we've never done a customer appreciation day. Maybe there's something else that we can do. There's another way that we can bring people in here. And that judgment lens of, look at what's going on outside of me, in all these circumstances in the world, and what's going on with the retailer down the street, or what's going on with the retailer in the next town, or what's going on with online retail versus in store retail. And looking at that, that becomes a lot of fear that builds up</w:t>
      </w:r>
    </w:p>
    <w:p>
      <w:pPr>
        <w:keepNext/>
        <w:spacing w:before="200" w:after="0"/>
      </w:pPr>
      <w:r>
        <w:rPr>
          <w:rFonts w:ascii="Calibri" w:hAnsi="Calibri"/>
          <w:color w:val="666666"/>
          <w:sz w:val="20"/>
        </w:rPr>
        <w:t>(16:09)</w:t>
      </w:r>
    </w:p>
    <w:p>
      <w:pPr>
        <w:spacing w:before="40" w:after="80" w:line="276" w:lineRule="auto"/>
      </w:pPr>
      <w:r>
        <w:rPr>
          <w:rFonts w:ascii="Calibri" w:hAnsi="Calibri"/>
          <w:b w:val="0"/>
          <w:color w:val="222222"/>
          <w:sz w:val="22"/>
        </w:rPr>
        <w:t>that we end up believing is true. So when people say the economy's down, or people say that there's no money, people aren't spending, and we look at that through the lens of fear, that becomes our reality. That becomes what we believe is true. So you might be thinking, okay, well, how do I get out of this? Well, one of the first things that we need to do, because here's the thing. If we can shift our perspective and shift our focus on what we need to do or what we're seeing, that's how we can kind of trick our brain, because your brain doesn't know what's true. So if you say, we're never going to be able to grow the business, our profit is going to be, we're going to continue to lose money. I can't tell you how many restaurants I've talked to, and they're like, restaurants just lose money. Their profits are very slim. Most restaurants lose money. I heard a very big person in the industry say, one of the worst businesses that you can invest in is a restaurant. Don't invest in restaurants, don't invest in retail stores. High overhead, low profit. And I'm sitting there going, no, no, no, no, no. That's a lens of judgment, right? That's a lens of judgment that then you think to yourself, it becomes evidence of something that's real, and it's not. So your brain thinks, well, I'm a restaurant, I'm never going to be profitable. Which is a bunch of hooey. It's a bunch of BS. So if we can shift it and tell our brain, hey, I'm a restaurant, and this is what I tell everybody in the restaurant that I run: just because the rest of the industry does it this way doesn't mean that we need to. Just because we're a restaurant, and the rest of the restaurants in the area or in the industry, it's classic that they're not profitable, doesn't mean that we</w:t>
      </w:r>
    </w:p>
    <w:p>
      <w:pPr>
        <w:keepNext/>
        <w:spacing w:before="200" w:after="0"/>
      </w:pPr>
      <w:r>
        <w:rPr>
          <w:rFonts w:ascii="Calibri" w:hAnsi="Calibri"/>
          <w:color w:val="666666"/>
          <w:sz w:val="20"/>
        </w:rPr>
        <w:t>(18:37)</w:t>
      </w:r>
    </w:p>
    <w:p>
      <w:pPr>
        <w:spacing w:before="40" w:after="80" w:line="276" w:lineRule="auto"/>
      </w:pPr>
      <w:r>
        <w:rPr>
          <w:rFonts w:ascii="Calibri" w:hAnsi="Calibri"/>
          <w:b w:val="0"/>
          <w:color w:val="222222"/>
          <w:sz w:val="22"/>
        </w:rPr>
        <w:t>will never be profitable. Doesn't mean that we can't be hugely profitable. Because the next step is that we need to create. We need to create way more than we need to consume. And we need to be creative when we're creating. And that's the beauty of Main Street businesses, small businesses, is we have the ability to be creative, because you don't have to jump through all this red tape and all these hoops and everything. That's how the big businesses are, right? So if you've ever worked in corporate and you're trying to get a decision made, it takes forever. So if we can tell ourselves there's got to be another way, we're not like the rest of the people in this industry and we can carve our own path. We can change the norm, right? So we can pull inspiration in from outside of our industry and create something different. And guess what? That's the power of in-person businesses, because you can create something different simply by shifting the conversation that you have with the customers that walk through your door, right? Super simple. So if we're looking at things and saying, okay, instead of getting in the comparison loop and comparing ourselves to everybody that's out there, instead of doing that, what if we say, hey, you know what? What can we do differently today that's going to change the way that people see us? What could change the results that we're creating? Like a meaningful step that we can take today to start shifting things, instead of spending all that time, as my nephew says, doom scrolling through everything. And I know y'all do it, because I know I've done it. Just scrolling through things and you don't get anything done. So that's one thing. The second thing is, again, we start to say to ourselves, hey, we're never going to be profitable. This isn't going to work. So you know what? We're just going to go and we're just going to continue to buy more software,</w:t>
      </w:r>
    </w:p>
    <w:p>
      <w:pPr>
        <w:keepNext/>
        <w:spacing w:before="200" w:after="0"/>
      </w:pPr>
      <w:r>
        <w:rPr>
          <w:rFonts w:ascii="Calibri" w:hAnsi="Calibri"/>
          <w:color w:val="666666"/>
          <w:sz w:val="20"/>
        </w:rPr>
        <w:t>(21:00)</w:t>
      </w:r>
    </w:p>
    <w:p>
      <w:pPr>
        <w:spacing w:before="40" w:after="80" w:line="276" w:lineRule="auto"/>
      </w:pPr>
      <w:r>
        <w:rPr>
          <w:rFonts w:ascii="Calibri" w:hAnsi="Calibri"/>
          <w:b w:val="0"/>
          <w:color w:val="222222"/>
          <w:sz w:val="22"/>
        </w:rPr>
        <w:t>buy more, do more coupons. We're going to read more articles, or we're going to get some more advice from XYZ consultant. And we're going to just follow the next trend. And what happens is that we end up consuming all this stuff. We consume money, we consume time, we consume energy. Instead of saying, hey, let's create. Let's contribute to the success that we know we want to have, instead of just sitting back on the side and saying, this piece of software, AI, that's the thing I hear now. AI, it told me that I should do this. So I'm just going to do it blindly. No. So how we can look at this is we can say, all right, we know that we're going to do something different. We have some inspiration from over here. And now what we're going to do is, instead of just being a spectator on the side and wishing and hoping that something comes our way, we're actually going to take action. We're going to contribute to our success. Because what comes after that? We celebrate our wins, which is something that a lot of people forget to do, is to celebrate those micro wins. I mean, we had something the other day where we were able to put together a promotion. One of the vendors for the store that I run, they had an overabundance of scarves that they needed to get rid of. So we bought them all. And then we said, hey, you know what? We're going to run a special on them. And we were able to turn this around very fast. Like within half an hour, got the scarves in, checked in, received in, tagged, put out, signs out, promoted on social media, started selling them. Micro wins. Micro wins. The person that I was talking to yesterday, who was having this frustrating situation, what I said to her was, okay, instead of looking at it like, why does this keep happening to me? Why do I continue to have these challenges with this person? Instead of looking at it that way, look at it like, okay, what wins did you have as far as this situation is concerned? Look at it from being a leader in this organization. What are the things that you were able to do? So this is how these things, and these actions that we can start to take, again, it's how we can start to trick our brain into saying, okay, I'm not going to go down the loop of fear. I'm going to go down the loop of looking at this and saying, there's a better way. The money is still there. It didn't go anywhere. There's a better way and we can get through this. So if we learn to look at things and say to ourselves, you know what? I'm going to place my attention on what's possible. I'm going to place my attention on, I know that what we do and who we are is unique.</w:t>
      </w:r>
    </w:p>
    <w:p>
      <w:pPr>
        <w:keepNext/>
        <w:spacing w:before="200" w:after="0"/>
      </w:pPr>
      <w:r>
        <w:rPr>
          <w:rFonts w:ascii="Calibri" w:hAnsi="Calibri"/>
          <w:color w:val="666666"/>
          <w:sz w:val="20"/>
        </w:rPr>
        <w:t>(23:23)</w:t>
      </w:r>
    </w:p>
    <w:p>
      <w:pPr>
        <w:spacing w:before="40" w:after="80" w:line="276" w:lineRule="auto"/>
      </w:pPr>
      <w:r>
        <w:rPr>
          <w:rFonts w:ascii="Calibri" w:hAnsi="Calibri"/>
          <w:b w:val="0"/>
          <w:color w:val="222222"/>
          <w:sz w:val="22"/>
        </w:rPr>
        <w:t>So I'm going to place my attention there and say, all right, we're going to take our next best step and put the right actions in place so that it supports that lens that we're looking at everything else through. So I hope that this episode helped you. I hope that, if you're looking at things and you're saying to yourself, I don't know how I'm going to be able to make this work, I want you to think, how can I start shifting that lens as to how I see my business, or how I see the situation, or how I see even myself as a founder, from a lens of lack and a lens of fear and a lens of judgment? Judging yourself, judging what's possible based on things that are around you, based on things that you're consuming, based on opinions of others. And we all know what opinions are. So instead of that, let's start to look at things and say, hmm, there's another way. And you know what? If I look at it that way, I stop procrastinating, I stop over consuming, I stop comparing myself, and I start looking at myself like I can do this, that I can get myself out of the middle of everything, empower my team, and I can grow my business and achieve the things that I want to achieve. So I hope this helped you. Until next week, I hope you have a great rest of your week. I look forward to seeing you soon. Bye for now.</w:t>
      </w:r>
    </w:p>
    <w:p>
      <w:pPr>
        <w:pStyle w:val="Heading2"/>
        <w:spacing w:before="360" w:after="160"/>
      </w:pPr>
      <w:r>
        <w:rPr>
          <w:rFonts w:ascii="Calibri" w:hAnsi="Calibri"/>
          <w:b/>
          <w:color w:val="7B5EA7"/>
          <w:sz w:val="28"/>
        </w:rPr>
        <w:t>End of transcript</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